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3C" w:rsidRDefault="00A0773C">
      <w:pPr>
        <w:rPr>
          <w:sz w:val="2"/>
          <w:szCs w:val="2"/>
        </w:rPr>
      </w:pPr>
      <w:r w:rsidRPr="00A0773C">
        <w:pict>
          <v:rect id="_x0000_s1039" style="position:absolute;margin-left:253.9pt;margin-top:753.4pt;width:14.4pt;height:33.1pt;z-index:-251658752;mso-position-horizontal-relative:page;mso-position-vertical-relative:page" fillcolor="#040303" stroked="f">
            <w10:wrap anchorx="page" anchory="page"/>
          </v:rect>
        </w:pict>
      </w:r>
      <w:r w:rsidRPr="00A0773C">
        <w:pict>
          <v:rect id="_x0000_s1038" style="position:absolute;margin-left:232.8pt;margin-top:740.2pt;width:26.4pt;height:72.25pt;z-index:-251658751;mso-position-horizontal-relative:page;mso-position-vertical-relative:page" fillcolor="#030101" stroked="f">
            <w10:wrap anchorx="page" anchory="page"/>
          </v:rect>
        </w:pict>
      </w:r>
      <w:r w:rsidRPr="00A0773C">
        <w:pict>
          <v:rect id="_x0000_s1037" style="position:absolute;margin-left:370.3pt;margin-top:15.15pt;width:19.9pt;height:31.7pt;z-index:-251658750;mso-position-horizontal-relative:page;mso-position-vertical-relative:page" fillcolor="#020101" stroked="f">
            <w10:wrap anchorx="page" anchory="page"/>
          </v:rect>
        </w:pict>
      </w:r>
    </w:p>
    <w:p w:rsidR="00A0773C" w:rsidRDefault="00FD3592">
      <w:pPr>
        <w:pStyle w:val="a5"/>
        <w:framePr w:wrap="none" w:vAnchor="page" w:hAnchor="page" w:x="428" w:y="202"/>
        <w:shd w:val="clear" w:color="auto" w:fill="auto"/>
        <w:spacing w:line="380" w:lineRule="exact"/>
      </w:pPr>
      <w:r>
        <w:t>1</w:t>
      </w:r>
    </w:p>
    <w:p w:rsidR="00A0773C" w:rsidRDefault="00FD3592">
      <w:pPr>
        <w:framePr w:wrap="none" w:vAnchor="page" w:hAnchor="page" w:x="788" w:y="27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9.25pt">
            <v:imagedata r:id="rId7" r:href="rId8"/>
          </v:shape>
        </w:pict>
      </w:r>
    </w:p>
    <w:p w:rsidR="00A0773C" w:rsidRDefault="00FD3592">
      <w:pPr>
        <w:pStyle w:val="20"/>
        <w:framePr w:wrap="none" w:vAnchor="page" w:hAnchor="page" w:x="889" w:y="810"/>
        <w:shd w:val="clear" w:color="auto" w:fill="auto"/>
        <w:spacing w:line="160" w:lineRule="exact"/>
      </w:pPr>
      <w:r>
        <w:t>1430</w:t>
      </w:r>
      <w:r>
        <w:rPr>
          <w:rStyle w:val="2BookAntiqua75pt0pt"/>
        </w:rPr>
        <w:t xml:space="preserve"> </w:t>
      </w:r>
      <w:r>
        <w:t>2046</w:t>
      </w:r>
    </w:p>
    <w:p w:rsidR="00A0773C" w:rsidRDefault="00FD3592">
      <w:pPr>
        <w:pStyle w:val="30"/>
        <w:framePr w:w="3840" w:h="766" w:hRule="exact" w:wrap="none" w:vAnchor="page" w:hAnchor="page" w:x="2804" w:y="280"/>
        <w:shd w:val="clear" w:color="auto" w:fill="auto"/>
        <w:spacing w:after="106" w:line="280" w:lineRule="exact"/>
      </w:pPr>
      <w:r>
        <w:t>инн 1215076900</w:t>
      </w:r>
    </w:p>
    <w:p w:rsidR="00A0773C" w:rsidRDefault="00FD3592">
      <w:pPr>
        <w:pStyle w:val="30"/>
        <w:framePr w:w="3840" w:h="766" w:hRule="exact" w:wrap="none" w:vAnchor="page" w:hAnchor="page" w:x="2804" w:y="280"/>
        <w:shd w:val="clear" w:color="auto" w:fill="auto"/>
        <w:spacing w:after="0" w:line="280" w:lineRule="exact"/>
      </w:pPr>
      <w:r>
        <w:rPr>
          <w:rStyle w:val="3ArialUnicodeMS8pt0pt"/>
        </w:rPr>
        <w:t xml:space="preserve">КПП </w:t>
      </w:r>
      <w:r>
        <w:t xml:space="preserve">121501001 </w:t>
      </w:r>
      <w:r>
        <w:rPr>
          <w:rStyle w:val="3ArialUnicodeMS8pt0pt"/>
        </w:rPr>
        <w:t xml:space="preserve">стр. </w:t>
      </w:r>
      <w:r>
        <w:t>0 0 4</w:t>
      </w:r>
    </w:p>
    <w:p w:rsidR="00A0773C" w:rsidRDefault="00FD3592">
      <w:pPr>
        <w:pStyle w:val="22"/>
        <w:framePr w:wrap="none" w:vAnchor="page" w:hAnchor="page" w:x="3620" w:y="1687"/>
        <w:shd w:val="clear" w:color="auto" w:fill="auto"/>
        <w:spacing w:line="200" w:lineRule="exact"/>
      </w:pPr>
      <w:bookmarkStart w:id="0" w:name="bookmark0"/>
      <w:r>
        <w:t>Отчет о финансовых результатах</w:t>
      </w:r>
      <w:bookmarkEnd w:id="0"/>
    </w:p>
    <w:p w:rsidR="00A0773C" w:rsidRDefault="00FD3592">
      <w:pPr>
        <w:framePr w:wrap="none" w:vAnchor="page" w:hAnchor="page" w:x="7407" w:y="242"/>
        <w:rPr>
          <w:sz w:val="2"/>
          <w:szCs w:val="2"/>
        </w:rPr>
      </w:pPr>
      <w:r>
        <w:pict>
          <v:shape id="_x0000_i1026" type="#_x0000_t75" style="width:147.75pt;height:36pt">
            <v:imagedata r:id="rId9" r:href="rId10"/>
          </v:shape>
        </w:pict>
      </w:r>
    </w:p>
    <w:p w:rsidR="00A0773C" w:rsidRPr="002A3D1B" w:rsidRDefault="00FD3592">
      <w:pPr>
        <w:pStyle w:val="a7"/>
        <w:framePr w:wrap="none" w:vAnchor="page" w:hAnchor="page" w:x="7345" w:y="995"/>
        <w:shd w:val="clear" w:color="auto" w:fill="auto"/>
        <w:spacing w:line="130" w:lineRule="exact"/>
        <w:rPr>
          <w:lang w:val="ru-RU"/>
        </w:rPr>
      </w:pPr>
      <w:r>
        <w:t>ba</w:t>
      </w:r>
      <w:r w:rsidRPr="002A3D1B">
        <w:rPr>
          <w:lang w:val="ru-RU"/>
        </w:rPr>
        <w:t>6</w:t>
      </w:r>
      <w:r>
        <w:t>fdab</w:t>
      </w:r>
      <w:r w:rsidRPr="002A3D1B">
        <w:rPr>
          <w:lang w:val="ru-RU"/>
        </w:rPr>
        <w:t>8 50</w:t>
      </w:r>
      <w:r>
        <w:t>c</w:t>
      </w:r>
      <w:r w:rsidRPr="002A3D1B">
        <w:rPr>
          <w:lang w:val="ru-RU"/>
        </w:rPr>
        <w:t>4</w:t>
      </w:r>
      <w:r>
        <w:t>ef</w:t>
      </w:r>
      <w:r w:rsidRPr="002A3D1B">
        <w:rPr>
          <w:lang w:val="ru-RU"/>
        </w:rPr>
        <w:t>2</w:t>
      </w:r>
      <w:r>
        <w:t>c</w:t>
      </w:r>
      <w:r w:rsidRPr="002A3D1B">
        <w:rPr>
          <w:lang w:val="ru-RU"/>
        </w:rPr>
        <w:t xml:space="preserve"> </w:t>
      </w:r>
      <w:r>
        <w:rPr>
          <w:lang w:val="ru-RU" w:eastAsia="ru-RU" w:bidi="ru-RU"/>
        </w:rPr>
        <w:t>Ьс6758аа 74130653</w:t>
      </w:r>
    </w:p>
    <w:p w:rsidR="00A0773C" w:rsidRDefault="00FD3592">
      <w:pPr>
        <w:pStyle w:val="40"/>
        <w:framePr w:wrap="none" w:vAnchor="page" w:hAnchor="page" w:x="8175" w:y="1461"/>
        <w:shd w:val="clear" w:color="auto" w:fill="auto"/>
        <w:spacing w:line="150" w:lineRule="exact"/>
      </w:pPr>
      <w:r>
        <w:t>Форма по ОКУД 0710002</w:t>
      </w:r>
    </w:p>
    <w:p w:rsidR="00A0773C" w:rsidRDefault="00FD3592">
      <w:pPr>
        <w:pStyle w:val="32"/>
        <w:framePr w:w="3048" w:h="4606" w:hRule="exact" w:wrap="none" w:vAnchor="page" w:hAnchor="page" w:x="567" w:y="2432"/>
        <w:shd w:val="clear" w:color="auto" w:fill="auto"/>
        <w:spacing w:after="183"/>
        <w:ind w:right="20"/>
      </w:pPr>
      <w:bookmarkStart w:id="1" w:name="bookmark1"/>
      <w:r>
        <w:t>Наименование показателя</w:t>
      </w:r>
      <w:r>
        <w:br/>
      </w:r>
      <w:r>
        <w:rPr>
          <w:rStyle w:val="365pt"/>
        </w:rPr>
        <w:t>1</w:t>
      </w:r>
      <w:bookmarkEnd w:id="1"/>
    </w:p>
    <w:p w:rsidR="00A0773C" w:rsidRDefault="00FD3592">
      <w:pPr>
        <w:pStyle w:val="40"/>
        <w:framePr w:w="3048" w:h="4606" w:hRule="exact" w:wrap="none" w:vAnchor="page" w:hAnchor="page" w:x="567" w:y="2432"/>
        <w:shd w:val="clear" w:color="auto" w:fill="auto"/>
        <w:spacing w:after="159" w:line="150" w:lineRule="exact"/>
      </w:pPr>
      <w:r>
        <w:t xml:space="preserve">Выручка </w:t>
      </w:r>
      <w:r>
        <w:rPr>
          <w:vertAlign w:val="superscript"/>
        </w:rPr>
        <w:t>0</w:t>
      </w:r>
    </w:p>
    <w:p w:rsidR="00A0773C" w:rsidRDefault="00FD3592">
      <w:pPr>
        <w:pStyle w:val="40"/>
        <w:framePr w:w="3048" w:h="4606" w:hRule="exact" w:wrap="none" w:vAnchor="page" w:hAnchor="page" w:x="567" w:y="2432"/>
        <w:shd w:val="clear" w:color="auto" w:fill="auto"/>
        <w:spacing w:after="479" w:line="523" w:lineRule="exact"/>
      </w:pPr>
      <w:r>
        <w:t>Расходы по обычной деятельности</w:t>
      </w:r>
      <w:r>
        <w:rPr>
          <w:vertAlign w:val="superscript"/>
        </w:rPr>
        <w:t xml:space="preserve">2) </w:t>
      </w:r>
      <w:r>
        <w:t xml:space="preserve">Проценты к </w:t>
      </w:r>
      <w:r>
        <w:t>уплате</w:t>
      </w:r>
    </w:p>
    <w:p w:rsidR="00A0773C" w:rsidRDefault="00FD3592">
      <w:pPr>
        <w:pStyle w:val="40"/>
        <w:framePr w:w="3048" w:h="4606" w:hRule="exact" w:wrap="none" w:vAnchor="page" w:hAnchor="page" w:x="567" w:y="2432"/>
        <w:shd w:val="clear" w:color="auto" w:fill="auto"/>
        <w:spacing w:after="404" w:line="150" w:lineRule="exact"/>
      </w:pPr>
      <w:r>
        <w:t>Прочие доходы</w:t>
      </w:r>
    </w:p>
    <w:p w:rsidR="00A0773C" w:rsidRDefault="00FD3592">
      <w:pPr>
        <w:pStyle w:val="40"/>
        <w:framePr w:w="3048" w:h="4606" w:hRule="exact" w:wrap="none" w:vAnchor="page" w:hAnchor="page" w:x="567" w:y="2432"/>
        <w:shd w:val="clear" w:color="auto" w:fill="auto"/>
        <w:spacing w:after="467" w:line="150" w:lineRule="exact"/>
      </w:pPr>
      <w:r>
        <w:t>Прочие расходы</w:t>
      </w:r>
    </w:p>
    <w:p w:rsidR="00A0773C" w:rsidRDefault="00FD3592">
      <w:pPr>
        <w:pStyle w:val="40"/>
        <w:framePr w:w="3048" w:h="4606" w:hRule="exact" w:wrap="none" w:vAnchor="page" w:hAnchor="page" w:x="567" w:y="2432"/>
        <w:shd w:val="clear" w:color="auto" w:fill="auto"/>
        <w:spacing w:after="404" w:line="150" w:lineRule="exact"/>
      </w:pPr>
      <w:r>
        <w:t>Налоги на прибыль (доходы)</w:t>
      </w:r>
      <w:r>
        <w:rPr>
          <w:vertAlign w:val="superscript"/>
        </w:rPr>
        <w:t>3)</w:t>
      </w:r>
    </w:p>
    <w:p w:rsidR="00A0773C" w:rsidRDefault="00FD3592">
      <w:pPr>
        <w:pStyle w:val="40"/>
        <w:framePr w:w="3048" w:h="4606" w:hRule="exact" w:wrap="none" w:vAnchor="page" w:hAnchor="page" w:x="567" w:y="2432"/>
        <w:shd w:val="clear" w:color="auto" w:fill="auto"/>
        <w:spacing w:line="150" w:lineRule="exact"/>
      </w:pPr>
      <w:r>
        <w:t>Чистая прибыль (убыток)</w:t>
      </w:r>
    </w:p>
    <w:p w:rsidR="00A0773C" w:rsidRDefault="00FD3592">
      <w:pPr>
        <w:pStyle w:val="32"/>
        <w:framePr w:w="946" w:h="1563" w:hRule="exact" w:wrap="none" w:vAnchor="page" w:hAnchor="page" w:x="4335" w:y="2438"/>
        <w:shd w:val="clear" w:color="auto" w:fill="auto"/>
        <w:spacing w:after="0" w:line="158" w:lineRule="exact"/>
        <w:ind w:right="40"/>
      </w:pPr>
      <w:bookmarkStart w:id="2" w:name="bookmark2"/>
      <w:r>
        <w:t>Код строки</w:t>
      </w:r>
      <w:r>
        <w:br/>
      </w:r>
      <w:r>
        <w:rPr>
          <w:rStyle w:val="3BookAntiqua65pt"/>
        </w:rPr>
        <w:t>2</w:t>
      </w:r>
      <w:bookmarkEnd w:id="2"/>
    </w:p>
    <w:p w:rsidR="00A0773C" w:rsidRDefault="00FD3592">
      <w:pPr>
        <w:pStyle w:val="30"/>
        <w:framePr w:w="946" w:h="1563" w:hRule="exact" w:wrap="none" w:vAnchor="page" w:hAnchor="page" w:x="4335" w:y="2438"/>
        <w:shd w:val="clear" w:color="auto" w:fill="auto"/>
        <w:spacing w:after="0" w:line="605" w:lineRule="exact"/>
        <w:jc w:val="both"/>
      </w:pPr>
      <w:r>
        <w:t xml:space="preserve">2 110 </w:t>
      </w:r>
      <w:r>
        <w:rPr>
          <w:rStyle w:val="315pt4pt"/>
        </w:rPr>
        <w:t>2</w:t>
      </w:r>
      <w:r>
        <w:rPr>
          <w:rStyle w:val="3BookAntiqua0pt"/>
        </w:rPr>
        <w:t xml:space="preserve"> </w:t>
      </w:r>
      <w:r>
        <w:rPr>
          <w:rStyle w:val="315pt4pt"/>
        </w:rPr>
        <w:t>12</w:t>
      </w:r>
      <w:r>
        <w:rPr>
          <w:rStyle w:val="3BookAntiqua0pt"/>
        </w:rPr>
        <w:t xml:space="preserve"> </w:t>
      </w:r>
      <w:r>
        <w:rPr>
          <w:rStyle w:val="315pt4pt"/>
        </w:rPr>
        <w:t>0</w:t>
      </w:r>
    </w:p>
    <w:p w:rsidR="00A0773C" w:rsidRDefault="00FD3592">
      <w:pPr>
        <w:pStyle w:val="30"/>
        <w:framePr w:wrap="none" w:vAnchor="page" w:hAnchor="page" w:x="4330" w:y="4928"/>
        <w:shd w:val="clear" w:color="auto" w:fill="auto"/>
        <w:spacing w:after="0" w:line="280" w:lineRule="exact"/>
      </w:pPr>
      <w:r>
        <w:t>2 3 4 0</w:t>
      </w:r>
    </w:p>
    <w:p w:rsidR="00A0773C" w:rsidRDefault="00FD3592">
      <w:pPr>
        <w:pStyle w:val="30"/>
        <w:framePr w:w="926" w:h="1349" w:hRule="exact" w:wrap="none" w:vAnchor="page" w:hAnchor="page" w:x="4321" w:y="5825"/>
        <w:shd w:val="clear" w:color="auto" w:fill="auto"/>
        <w:spacing w:after="0" w:line="648" w:lineRule="exact"/>
        <w:jc w:val="both"/>
      </w:pPr>
      <w:r>
        <w:t>2 4 10 2 4 0 0</w:t>
      </w:r>
    </w:p>
    <w:p w:rsidR="00A0773C" w:rsidRDefault="00FD3592">
      <w:pPr>
        <w:pStyle w:val="32"/>
        <w:framePr w:w="1234" w:h="372" w:hRule="exact" w:wrap="none" w:vAnchor="page" w:hAnchor="page" w:x="6246" w:y="2459"/>
        <w:shd w:val="clear" w:color="auto" w:fill="auto"/>
        <w:spacing w:after="0"/>
      </w:pPr>
      <w:bookmarkStart w:id="3" w:name="bookmark3"/>
      <w:r>
        <w:t>За отчетный год</w:t>
      </w:r>
      <w:r>
        <w:br/>
      </w:r>
      <w:r>
        <w:rPr>
          <w:rStyle w:val="365pt"/>
        </w:rPr>
        <w:t>3</w:t>
      </w:r>
      <w:bookmarkEnd w:id="3"/>
    </w:p>
    <w:p w:rsidR="00A0773C" w:rsidRDefault="00FD3592">
      <w:pPr>
        <w:pStyle w:val="30"/>
        <w:framePr w:w="1368" w:h="1258" w:hRule="exact" w:wrap="none" w:vAnchor="page" w:hAnchor="page" w:x="6361" w:y="2762"/>
        <w:shd w:val="clear" w:color="auto" w:fill="auto"/>
        <w:spacing w:after="0" w:line="600" w:lineRule="exact"/>
        <w:jc w:val="right"/>
      </w:pPr>
      <w:r>
        <w:t xml:space="preserve">5 9 13 </w:t>
      </w:r>
      <w:r>
        <w:rPr>
          <w:rStyle w:val="3BookAntiqua16pt0pt"/>
        </w:rPr>
        <w:t>(</w:t>
      </w:r>
      <w:r>
        <w:rPr>
          <w:rStyle w:val="315pt4pt0"/>
        </w:rPr>
        <w:t>5688</w:t>
      </w:r>
      <w:r>
        <w:rPr>
          <w:rStyle w:val="3BookAntiqua16pt0pt"/>
        </w:rPr>
        <w:t>)</w:t>
      </w:r>
    </w:p>
    <w:p w:rsidR="00A0773C" w:rsidRDefault="00FD3592">
      <w:pPr>
        <w:pStyle w:val="32"/>
        <w:framePr w:w="1339" w:h="367" w:hRule="exact" w:wrap="none" w:vAnchor="page" w:hAnchor="page" w:x="8372" w:y="2483"/>
        <w:shd w:val="clear" w:color="auto" w:fill="auto"/>
        <w:spacing w:after="0"/>
        <w:jc w:val="left"/>
      </w:pPr>
      <w:bookmarkStart w:id="4" w:name="bookmark4"/>
      <w:r>
        <w:t>За предыдущий год</w:t>
      </w:r>
      <w:bookmarkEnd w:id="4"/>
    </w:p>
    <w:p w:rsidR="00A0773C" w:rsidRDefault="00FD3592">
      <w:pPr>
        <w:pStyle w:val="50"/>
        <w:framePr w:w="1339" w:h="367" w:hRule="exact" w:wrap="none" w:vAnchor="page" w:hAnchor="page" w:x="8372" w:y="2483"/>
        <w:shd w:val="clear" w:color="auto" w:fill="auto"/>
      </w:pPr>
      <w:r>
        <w:t>4</w:t>
      </w:r>
    </w:p>
    <w:p w:rsidR="00A0773C" w:rsidRDefault="00FD3592">
      <w:pPr>
        <w:pStyle w:val="30"/>
        <w:framePr w:w="1354" w:h="1258" w:hRule="exact" w:wrap="none" w:vAnchor="page" w:hAnchor="page" w:x="8530" w:y="2781"/>
        <w:shd w:val="clear" w:color="auto" w:fill="auto"/>
        <w:spacing w:after="0" w:line="600" w:lineRule="exact"/>
        <w:jc w:val="right"/>
      </w:pPr>
      <w:r>
        <w:t xml:space="preserve">3 2 7 3 </w:t>
      </w:r>
      <w:r>
        <w:rPr>
          <w:rStyle w:val="3CourierNew19pt0pt"/>
        </w:rPr>
        <w:t>(</w:t>
      </w:r>
      <w:r>
        <w:rPr>
          <w:rStyle w:val="3CourierNew16pt2pt"/>
        </w:rPr>
        <w:t>2378</w:t>
      </w:r>
      <w:r>
        <w:rPr>
          <w:rStyle w:val="3CourierNew19pt0pt"/>
        </w:rPr>
        <w:t>)</w:t>
      </w:r>
    </w:p>
    <w:p w:rsidR="00A0773C" w:rsidRDefault="00FD3592">
      <w:pPr>
        <w:pStyle w:val="60"/>
        <w:framePr w:wrap="none" w:vAnchor="page" w:hAnchor="page" w:x="7047" w:y="4967"/>
        <w:shd w:val="clear" w:color="auto" w:fill="auto"/>
        <w:tabs>
          <w:tab w:val="left" w:pos="2155"/>
        </w:tabs>
        <w:spacing w:line="280" w:lineRule="exact"/>
      </w:pPr>
      <w:r>
        <w:t>138</w:t>
      </w:r>
      <w:r>
        <w:rPr>
          <w:rStyle w:val="6BookAntiqua13pt0pt"/>
        </w:rPr>
        <w:tab/>
      </w:r>
      <w:r>
        <w:t>118</w:t>
      </w:r>
    </w:p>
    <w:p w:rsidR="00A0773C" w:rsidRDefault="00FD3592">
      <w:pPr>
        <w:pStyle w:val="10"/>
        <w:framePr w:w="3269" w:h="1354" w:hRule="exact" w:wrap="none" w:vAnchor="page" w:hAnchor="page" w:x="6596" w:y="5854"/>
        <w:shd w:val="clear" w:color="auto" w:fill="auto"/>
        <w:tabs>
          <w:tab w:val="left" w:pos="2045"/>
        </w:tabs>
      </w:pPr>
      <w:bookmarkStart w:id="5" w:name="bookmark5"/>
      <w:r>
        <w:rPr>
          <w:rStyle w:val="1ArialUnicodeMS15pt0pt"/>
        </w:rPr>
        <w:t>(</w:t>
      </w:r>
      <w:r>
        <w:t>102</w:t>
      </w:r>
      <w:r>
        <w:rPr>
          <w:rStyle w:val="1ArialUnicodeMS15pt0pt"/>
        </w:rPr>
        <w:t>)</w:t>
      </w:r>
      <w:r>
        <w:rPr>
          <w:rStyle w:val="1ArialUnicodeMS15pt0pt"/>
        </w:rPr>
        <w:tab/>
        <w:t>(</w:t>
      </w:r>
      <w:r>
        <w:t>110</w:t>
      </w:r>
      <w:r>
        <w:rPr>
          <w:rStyle w:val="1ArialUnicodeMS15pt0pt"/>
        </w:rPr>
        <w:t>)</w:t>
      </w:r>
      <w:bookmarkEnd w:id="5"/>
    </w:p>
    <w:p w:rsidR="00A0773C" w:rsidRDefault="00FD3592">
      <w:pPr>
        <w:pStyle w:val="70"/>
        <w:framePr w:w="3269" w:h="1354" w:hRule="exact" w:wrap="none" w:vAnchor="page" w:hAnchor="page" w:x="6596" w:y="5854"/>
        <w:shd w:val="clear" w:color="auto" w:fill="auto"/>
        <w:tabs>
          <w:tab w:val="left" w:pos="2630"/>
        </w:tabs>
        <w:ind w:left="460"/>
      </w:pPr>
      <w:r>
        <w:t>261</w:t>
      </w:r>
      <w:r>
        <w:rPr>
          <w:rStyle w:val="7BookAntiqua14pt0pt"/>
        </w:rPr>
        <w:tab/>
      </w:r>
      <w:r>
        <w:t>903</w:t>
      </w:r>
    </w:p>
    <w:p w:rsidR="00A0773C" w:rsidRDefault="00FD3592">
      <w:pPr>
        <w:pStyle w:val="24"/>
        <w:framePr w:w="5923" w:h="693" w:hRule="exact" w:wrap="none" w:vAnchor="page" w:hAnchor="page" w:x="447" w:y="13067"/>
        <w:shd w:val="clear" w:color="auto" w:fill="auto"/>
        <w:spacing w:line="130" w:lineRule="exact"/>
      </w:pPr>
      <w:r>
        <w:t>Примечания</w:t>
      </w:r>
    </w:p>
    <w:p w:rsidR="00A0773C" w:rsidRDefault="00FD3592">
      <w:pPr>
        <w:pStyle w:val="24"/>
        <w:framePr w:w="5923" w:h="693" w:hRule="exact" w:wrap="none" w:vAnchor="page" w:hAnchor="page" w:x="447" w:y="13067"/>
        <w:numPr>
          <w:ilvl w:val="0"/>
          <w:numId w:val="1"/>
        </w:numPr>
        <w:shd w:val="clear" w:color="auto" w:fill="auto"/>
        <w:tabs>
          <w:tab w:val="left" w:pos="144"/>
        </w:tabs>
        <w:spacing w:line="154" w:lineRule="exact"/>
      </w:pPr>
      <w:r>
        <w:t xml:space="preserve">За минусом </w:t>
      </w:r>
      <w:r>
        <w:t>налога на добавленную стоимость, акцизов и аналогичных обязательных платежей.</w:t>
      </w:r>
    </w:p>
    <w:p w:rsidR="00A0773C" w:rsidRDefault="00FD3592">
      <w:pPr>
        <w:pStyle w:val="24"/>
        <w:framePr w:w="5923" w:h="693" w:hRule="exact" w:wrap="none" w:vAnchor="page" w:hAnchor="page" w:x="447" w:y="13067"/>
        <w:numPr>
          <w:ilvl w:val="0"/>
          <w:numId w:val="1"/>
        </w:numPr>
        <w:shd w:val="clear" w:color="auto" w:fill="auto"/>
        <w:tabs>
          <w:tab w:val="left" w:pos="149"/>
        </w:tabs>
        <w:spacing w:line="154" w:lineRule="exact"/>
      </w:pPr>
      <w:r>
        <w:t>Включая себестоимость продаж, коммерческие и управленческие расходы.</w:t>
      </w:r>
    </w:p>
    <w:p w:rsidR="00A0773C" w:rsidRDefault="00FD3592">
      <w:pPr>
        <w:pStyle w:val="24"/>
        <w:framePr w:w="5923" w:h="693" w:hRule="exact" w:wrap="none" w:vAnchor="page" w:hAnchor="page" w:x="447" w:y="13067"/>
        <w:numPr>
          <w:ilvl w:val="0"/>
          <w:numId w:val="1"/>
        </w:numPr>
        <w:shd w:val="clear" w:color="auto" w:fill="auto"/>
        <w:tabs>
          <w:tab w:val="left" w:pos="149"/>
        </w:tabs>
        <w:spacing w:line="154" w:lineRule="exact"/>
      </w:pPr>
      <w:r>
        <w:t>Включая текущий налог на прибыль, изменение отложенных налоговых обязательств и активов.</w:t>
      </w:r>
    </w:p>
    <w:p w:rsidR="00A0773C" w:rsidRDefault="00FD3592">
      <w:pPr>
        <w:framePr w:wrap="none" w:vAnchor="page" w:hAnchor="page" w:x="135" w:y="14114"/>
        <w:rPr>
          <w:sz w:val="2"/>
          <w:szCs w:val="2"/>
        </w:rPr>
      </w:pPr>
      <w:r>
        <w:pict>
          <v:shape id="_x0000_i1027" type="#_x0000_t75" style="width:501pt;height:134.25pt">
            <v:imagedata r:id="rId11" r:href="rId12"/>
          </v:shape>
        </w:pict>
      </w:r>
    </w:p>
    <w:p w:rsidR="00A0773C" w:rsidRDefault="00A0773C">
      <w:pPr>
        <w:rPr>
          <w:sz w:val="2"/>
          <w:szCs w:val="2"/>
        </w:rPr>
        <w:sectPr w:rsidR="00A077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773C" w:rsidRDefault="00A0773C">
      <w:pPr>
        <w:rPr>
          <w:sz w:val="2"/>
          <w:szCs w:val="2"/>
        </w:rPr>
      </w:pPr>
      <w:r w:rsidRPr="00A0773C">
        <w:lastRenderedPageBreak/>
        <w:pict>
          <v:rect id="_x0000_s1033" style="position:absolute;margin-left:14.15pt;margin-top:714.05pt;width:14.65pt;height:14.4pt;z-index:-251658749;mso-position-horizontal-relative:page;mso-position-vertical-relative:page" fillcolor="#010101" stroked="f">
            <w10:wrap anchorx="page" anchory="page"/>
          </v:rect>
        </w:pict>
      </w:r>
      <w:r w:rsidRPr="00A0773C">
        <w:pict>
          <v:rect id="_x0000_s1032" style="position:absolute;margin-left:234pt;margin-top:740.7pt;width:19.7pt;height:72.7pt;z-index:-251658748;mso-position-horizontal-relative:page;mso-position-vertical-relative:page" fillcolor="#020101" stroked="f">
            <w10:wrap anchorx="page" anchory="page"/>
          </v:rect>
        </w:pict>
      </w:r>
      <w:r w:rsidRPr="00A0773C">
        <w:pict>
          <v:rect id="_x0000_s1031" style="position:absolute;margin-left:365.25pt;margin-top:13.95pt;width:19.9pt;height:31.45pt;z-index:-251658747;mso-position-horizontal-relative:page;mso-position-vertical-relative:page" fillcolor="#020101" stroked="f">
            <w10:wrap anchorx="page" anchory="page"/>
          </v:rect>
        </w:pict>
      </w:r>
      <w:r w:rsidRPr="00A0773C">
        <w:pict>
          <v:rect id="_x0000_s1030" style="position:absolute;margin-left:493.9pt;margin-top:714.3pt;width:14.4pt;height:14.65pt;z-index:-251658746;mso-position-horizontal-relative:page;mso-position-vertical-relative:page" fillcolor="black" stroked="f">
            <w10:wrap anchorx="page" anchory="page"/>
          </v:rect>
        </w:pict>
      </w:r>
      <w:r w:rsidRPr="00A0773C">
        <w:pict>
          <v:rect id="_x0000_s1029" style="position:absolute;margin-left:448.05pt;margin-top:26.7pt;width:34.8pt;height:16.3pt;z-index:-251658745;mso-position-horizontal-relative:page;mso-position-vertical-relative:page" fillcolor="#040202" stroked="f">
            <w10:wrap anchorx="page" anchory="page"/>
          </v:rect>
        </w:pict>
      </w:r>
    </w:p>
    <w:p w:rsidR="00A0773C" w:rsidRDefault="00FD3592">
      <w:pPr>
        <w:pStyle w:val="120"/>
        <w:framePr w:wrap="none" w:vAnchor="page" w:hAnchor="page" w:x="2703" w:y="277"/>
        <w:shd w:val="clear" w:color="auto" w:fill="auto"/>
        <w:spacing w:line="280" w:lineRule="exact"/>
      </w:pPr>
      <w:bookmarkStart w:id="6" w:name="bookmark6"/>
      <w:r>
        <w:rPr>
          <w:rStyle w:val="12ArialUnicodeMS8pt0pt"/>
        </w:rPr>
        <w:t xml:space="preserve">ИНН </w:t>
      </w:r>
      <w:r>
        <w:t>1215076900</w:t>
      </w:r>
      <w:bookmarkEnd w:id="6"/>
    </w:p>
    <w:p w:rsidR="00A0773C" w:rsidRDefault="00FD3592">
      <w:pPr>
        <w:framePr w:wrap="none" w:vAnchor="page" w:hAnchor="page" w:x="346" w:y="299"/>
        <w:rPr>
          <w:sz w:val="2"/>
          <w:szCs w:val="2"/>
        </w:rPr>
      </w:pPr>
      <w:r>
        <w:pict>
          <v:shape id="_x0000_i1028" type="#_x0000_t75" style="width:84.75pt;height:29.25pt">
            <v:imagedata r:id="rId13" r:href="rId14"/>
          </v:shape>
        </w:pict>
      </w:r>
    </w:p>
    <w:p w:rsidR="00A0773C" w:rsidRDefault="00FD3592">
      <w:pPr>
        <w:pStyle w:val="20"/>
        <w:framePr w:wrap="none" w:vAnchor="page" w:hAnchor="page" w:x="788" w:y="834"/>
        <w:shd w:val="clear" w:color="auto" w:fill="auto"/>
        <w:spacing w:line="160" w:lineRule="exact"/>
      </w:pPr>
      <w:r>
        <w:t>1430</w:t>
      </w:r>
      <w:r>
        <w:rPr>
          <w:rStyle w:val="2BookAntiqua75pt0pt"/>
        </w:rPr>
        <w:t xml:space="preserve"> </w:t>
      </w:r>
      <w:r>
        <w:t>2053</w:t>
      </w:r>
    </w:p>
    <w:p w:rsidR="00A0773C" w:rsidRDefault="00FD3592">
      <w:pPr>
        <w:pStyle w:val="120"/>
        <w:framePr w:wrap="none" w:vAnchor="page" w:hAnchor="page" w:x="2694" w:y="685"/>
        <w:shd w:val="clear" w:color="auto" w:fill="auto"/>
        <w:spacing w:line="280" w:lineRule="exact"/>
      </w:pPr>
      <w:bookmarkStart w:id="7" w:name="bookmark7"/>
      <w:r>
        <w:t>кпп 121501001 стр. 0 0 5</w:t>
      </w:r>
      <w:bookmarkEnd w:id="7"/>
    </w:p>
    <w:p w:rsidR="00A0773C" w:rsidRDefault="00FD3592">
      <w:pPr>
        <w:framePr w:wrap="none" w:vAnchor="page" w:hAnchor="page" w:x="7306" w:y="227"/>
        <w:rPr>
          <w:sz w:val="2"/>
          <w:szCs w:val="2"/>
        </w:rPr>
      </w:pPr>
      <w:r>
        <w:pict>
          <v:shape id="_x0000_i1029" type="#_x0000_t75" style="width:149.25pt;height:35.25pt">
            <v:imagedata r:id="rId15" r:href="rId16"/>
          </v:shape>
        </w:pict>
      </w:r>
    </w:p>
    <w:p w:rsidR="00A0773C" w:rsidRPr="002A3D1B" w:rsidRDefault="00FD3592">
      <w:pPr>
        <w:pStyle w:val="a7"/>
        <w:framePr w:wrap="none" w:vAnchor="page" w:hAnchor="page" w:x="7254" w:y="959"/>
        <w:shd w:val="clear" w:color="auto" w:fill="auto"/>
        <w:spacing w:line="130" w:lineRule="exact"/>
        <w:rPr>
          <w:lang w:val="ru-RU"/>
        </w:rPr>
      </w:pPr>
      <w:r>
        <w:rPr>
          <w:rStyle w:val="0pt"/>
          <w:lang w:val="ru-RU" w:eastAsia="ru-RU" w:bidi="ru-RU"/>
        </w:rPr>
        <w:t xml:space="preserve">28017605 </w:t>
      </w:r>
      <w:r w:rsidRPr="002A3D1B">
        <w:rPr>
          <w:rStyle w:val="0pt"/>
          <w:lang w:val="ru-RU"/>
        </w:rPr>
        <w:t>50</w:t>
      </w:r>
      <w:r>
        <w:rPr>
          <w:rStyle w:val="0pt"/>
        </w:rPr>
        <w:t>cf</w:t>
      </w:r>
      <w:r w:rsidRPr="002A3D1B">
        <w:rPr>
          <w:rStyle w:val="0pt"/>
          <w:lang w:val="ru-RU"/>
        </w:rPr>
        <w:t>3</w:t>
      </w:r>
      <w:r>
        <w:rPr>
          <w:rStyle w:val="0pt"/>
        </w:rPr>
        <w:t>a</w:t>
      </w:r>
      <w:r w:rsidRPr="002A3D1B">
        <w:rPr>
          <w:rStyle w:val="0pt"/>
          <w:lang w:val="ru-RU"/>
        </w:rPr>
        <w:t>2</w:t>
      </w:r>
      <w:r>
        <w:rPr>
          <w:rStyle w:val="0pt"/>
        </w:rPr>
        <w:t>d</w:t>
      </w:r>
      <w:r w:rsidRPr="002A3D1B">
        <w:rPr>
          <w:rStyle w:val="0pt"/>
          <w:lang w:val="ru-RU"/>
        </w:rPr>
        <w:t xml:space="preserve"> </w:t>
      </w:r>
      <w:r>
        <w:rPr>
          <w:rStyle w:val="0pt"/>
        </w:rPr>
        <w:t>fa</w:t>
      </w:r>
      <w:r w:rsidRPr="002A3D1B">
        <w:rPr>
          <w:rStyle w:val="0pt"/>
          <w:lang w:val="ru-RU"/>
        </w:rPr>
        <w:t>9</w:t>
      </w:r>
      <w:r>
        <w:rPr>
          <w:rStyle w:val="0pt"/>
        </w:rPr>
        <w:t>b</w:t>
      </w:r>
      <w:r w:rsidRPr="002A3D1B">
        <w:rPr>
          <w:rStyle w:val="0pt"/>
          <w:lang w:val="ru-RU"/>
        </w:rPr>
        <w:t>9</w:t>
      </w:r>
      <w:r>
        <w:rPr>
          <w:rStyle w:val="0pt"/>
        </w:rPr>
        <w:t>b</w:t>
      </w:r>
      <w:r w:rsidRPr="002A3D1B">
        <w:rPr>
          <w:rStyle w:val="0pt"/>
          <w:lang w:val="ru-RU"/>
        </w:rPr>
        <w:t xml:space="preserve">84 </w:t>
      </w:r>
      <w:r>
        <w:rPr>
          <w:rStyle w:val="0pt"/>
          <w:lang w:val="ru-RU" w:eastAsia="ru-RU" w:bidi="ru-RU"/>
        </w:rPr>
        <w:t>145а9858</w:t>
      </w:r>
    </w:p>
    <w:p w:rsidR="00A0773C" w:rsidRDefault="00FD3592">
      <w:pPr>
        <w:pStyle w:val="22"/>
        <w:framePr w:wrap="none" w:vAnchor="page" w:hAnchor="page" w:x="3145" w:y="1685"/>
        <w:shd w:val="clear" w:color="auto" w:fill="auto"/>
        <w:spacing w:line="200" w:lineRule="exact"/>
      </w:pPr>
      <w:bookmarkStart w:id="8" w:name="bookmark8"/>
      <w:r>
        <w:t>Отчет о целевом использовании средств</w:t>
      </w:r>
      <w:bookmarkEnd w:id="8"/>
    </w:p>
    <w:p w:rsidR="00A0773C" w:rsidRDefault="00FD3592">
      <w:pPr>
        <w:pStyle w:val="40"/>
        <w:framePr w:wrap="none" w:vAnchor="page" w:hAnchor="page" w:x="8026" w:y="1427"/>
        <w:shd w:val="clear" w:color="auto" w:fill="auto"/>
        <w:spacing w:line="150" w:lineRule="exact"/>
      </w:pPr>
      <w:r>
        <w:t xml:space="preserve">Форма по </w:t>
      </w:r>
      <w:r>
        <w:t>ОКУД 0710006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86"/>
        <w:gridCol w:w="821"/>
        <w:gridCol w:w="514"/>
        <w:gridCol w:w="1920"/>
        <w:gridCol w:w="1810"/>
      </w:tblGrid>
      <w:tr w:rsidR="00A0773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286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63" w:lineRule="exact"/>
              <w:jc w:val="center"/>
            </w:pPr>
            <w:r>
              <w:rPr>
                <w:rStyle w:val="275pt"/>
              </w:rPr>
              <w:t xml:space="preserve">Наименование показателя </w:t>
            </w:r>
            <w:r>
              <w:rPr>
                <w:rStyle w:val="275pt0"/>
              </w:rPr>
              <w:t>1</w:t>
            </w:r>
          </w:p>
        </w:tc>
        <w:tc>
          <w:tcPr>
            <w:tcW w:w="1335" w:type="dxa"/>
            <w:gridSpan w:val="2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8" w:lineRule="exact"/>
              <w:jc w:val="center"/>
            </w:pPr>
            <w:r>
              <w:rPr>
                <w:rStyle w:val="275pt"/>
              </w:rPr>
              <w:t xml:space="preserve">Код строки </w:t>
            </w:r>
            <w:r>
              <w:rPr>
                <w:rStyle w:val="275pt0"/>
              </w:rPr>
              <w:t>2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8" w:lineRule="exact"/>
              <w:jc w:val="center"/>
            </w:pPr>
            <w:r>
              <w:rPr>
                <w:rStyle w:val="275pt"/>
              </w:rPr>
              <w:t xml:space="preserve">За отчетный год </w:t>
            </w:r>
            <w:r>
              <w:rPr>
                <w:rStyle w:val="275pt0"/>
              </w:rPr>
              <w:t>3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8" w:lineRule="exact"/>
              <w:jc w:val="center"/>
            </w:pPr>
            <w:r>
              <w:rPr>
                <w:rStyle w:val="275pt"/>
              </w:rPr>
              <w:t xml:space="preserve">предыдущего года </w:t>
            </w:r>
            <w:r>
              <w:rPr>
                <w:rStyle w:val="275pt0"/>
              </w:rPr>
              <w:t>4</w:t>
            </w: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286" w:type="dxa"/>
            <w:vMerge w:val="restart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</w:pPr>
            <w:r>
              <w:rPr>
                <w:rStyle w:val="275pt0"/>
              </w:rPr>
              <w:t>Остаток средств на начало отчетного года</w:t>
            </w:r>
          </w:p>
        </w:tc>
        <w:tc>
          <w:tcPr>
            <w:tcW w:w="821" w:type="dxa"/>
            <w:vMerge w:val="restart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4pt3pt"/>
              </w:rPr>
              <w:t>6 10</w:t>
            </w:r>
          </w:p>
        </w:tc>
        <w:tc>
          <w:tcPr>
            <w:tcW w:w="514" w:type="dxa"/>
            <w:vMerge w:val="restart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left"/>
            </w:pPr>
            <w:r>
              <w:rPr>
                <w:rStyle w:val="214pt3pt"/>
              </w:rPr>
              <w:t>0</w:t>
            </w:r>
          </w:p>
        </w:tc>
        <w:tc>
          <w:tcPr>
            <w:tcW w:w="1920" w:type="dxa"/>
            <w:vMerge w:val="restart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14pt3pt"/>
              </w:rPr>
              <w:t>118</w:t>
            </w:r>
          </w:p>
        </w:tc>
        <w:tc>
          <w:tcPr>
            <w:tcW w:w="1810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286" w:type="dxa"/>
            <w:vMerge/>
            <w:shd w:val="clear" w:color="auto" w:fill="FFFFFF"/>
            <w:vAlign w:val="center"/>
          </w:tcPr>
          <w:p w:rsidR="00A0773C" w:rsidRDefault="00A0773C">
            <w:pPr>
              <w:framePr w:w="9350" w:h="6778" w:wrap="none" w:vAnchor="page" w:hAnchor="page" w:x="457" w:y="2445"/>
            </w:pPr>
          </w:p>
        </w:tc>
        <w:tc>
          <w:tcPr>
            <w:tcW w:w="821" w:type="dxa"/>
            <w:vMerge/>
            <w:shd w:val="clear" w:color="auto" w:fill="FFFFFF"/>
            <w:vAlign w:val="bottom"/>
          </w:tcPr>
          <w:p w:rsidR="00A0773C" w:rsidRDefault="00A0773C">
            <w:pPr>
              <w:framePr w:w="9350" w:h="6778" w:wrap="none" w:vAnchor="page" w:hAnchor="page" w:x="457" w:y="2445"/>
            </w:pPr>
          </w:p>
        </w:tc>
        <w:tc>
          <w:tcPr>
            <w:tcW w:w="514" w:type="dxa"/>
            <w:vMerge/>
            <w:shd w:val="clear" w:color="auto" w:fill="FFFFFF"/>
            <w:vAlign w:val="bottom"/>
          </w:tcPr>
          <w:p w:rsidR="00A0773C" w:rsidRDefault="00A0773C">
            <w:pPr>
              <w:framePr w:w="9350" w:h="6778" w:wrap="none" w:vAnchor="page" w:hAnchor="page" w:x="457" w:y="2445"/>
            </w:pPr>
          </w:p>
        </w:tc>
        <w:tc>
          <w:tcPr>
            <w:tcW w:w="1920" w:type="dxa"/>
            <w:vMerge/>
            <w:shd w:val="clear" w:color="auto" w:fill="FFFFFF"/>
            <w:vAlign w:val="bottom"/>
          </w:tcPr>
          <w:p w:rsidR="00A0773C" w:rsidRDefault="00A0773C">
            <w:pPr>
              <w:framePr w:w="9350" w:h="6778" w:wrap="none" w:vAnchor="page" w:hAnchor="page" w:x="457" w:y="2445"/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286" w:type="dxa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  <w:ind w:right="1520"/>
              <w:jc w:val="right"/>
            </w:pPr>
            <w:r>
              <w:rPr>
                <w:rStyle w:val="275pt0"/>
              </w:rPr>
              <w:t>Поступило средств</w:t>
            </w:r>
          </w:p>
        </w:tc>
        <w:tc>
          <w:tcPr>
            <w:tcW w:w="821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286" w:type="dxa"/>
            <w:shd w:val="clear" w:color="auto" w:fill="FFFFFF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  <w:ind w:right="1520"/>
              <w:jc w:val="right"/>
            </w:pPr>
            <w:r>
              <w:rPr>
                <w:rStyle w:val="275pt0"/>
              </w:rPr>
              <w:t>Взносы и иные целевые поступления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4pt3pt"/>
              </w:rPr>
              <w:t>62 1</w:t>
            </w:r>
          </w:p>
        </w:tc>
        <w:tc>
          <w:tcPr>
            <w:tcW w:w="514" w:type="dxa"/>
            <w:shd w:val="clear" w:color="auto" w:fill="FFFFFF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left"/>
            </w:pPr>
            <w:r>
              <w:rPr>
                <w:rStyle w:val="214pt3pt"/>
              </w:rPr>
              <w:t>5</w:t>
            </w:r>
          </w:p>
        </w:tc>
        <w:tc>
          <w:tcPr>
            <w:tcW w:w="1920" w:type="dxa"/>
            <w:shd w:val="clear" w:color="auto" w:fill="FFFFFF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14pt3pt"/>
              </w:rPr>
              <w:t>18 7 3</w:t>
            </w:r>
          </w:p>
        </w:tc>
        <w:tc>
          <w:tcPr>
            <w:tcW w:w="1810" w:type="dxa"/>
            <w:shd w:val="clear" w:color="auto" w:fill="FFFFFF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right"/>
            </w:pPr>
            <w:r>
              <w:rPr>
                <w:rStyle w:val="214pt3pt"/>
              </w:rPr>
              <w:t>17 8 7</w:t>
            </w: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286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11" w:lineRule="exact"/>
            </w:pPr>
            <w:r>
              <w:rPr>
                <w:rStyle w:val="275pt0"/>
              </w:rPr>
              <w:t xml:space="preserve">Прибыль от предпринимательской и иной, приносящей доход деятельности </w:t>
            </w:r>
            <w:r>
              <w:rPr>
                <w:rStyle w:val="275pt0"/>
                <w:vertAlign w:val="superscript"/>
              </w:rPr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4pt3pt"/>
              </w:rPr>
              <w:t>62 4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left"/>
            </w:pPr>
            <w:r>
              <w:rPr>
                <w:rStyle w:val="214pt3pt"/>
              </w:rPr>
              <w:t>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14pt3pt"/>
              </w:rPr>
              <w:t>13 8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right"/>
            </w:pPr>
            <w:r>
              <w:rPr>
                <w:rStyle w:val="214pt3pt"/>
              </w:rPr>
              <w:t>118</w:t>
            </w: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286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</w:pPr>
            <w:r>
              <w:rPr>
                <w:rStyle w:val="275pt0"/>
              </w:rPr>
              <w:t>Прочие поступления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4pt3pt"/>
              </w:rPr>
              <w:t>62 5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left"/>
            </w:pPr>
            <w:r>
              <w:rPr>
                <w:rStyle w:val="214pt3pt"/>
              </w:rPr>
              <w:t>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14pt3pt"/>
              </w:rPr>
              <w:t>2 7 3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right"/>
            </w:pPr>
            <w:r>
              <w:rPr>
                <w:rStyle w:val="214pt3pt"/>
              </w:rPr>
              <w:t>2 9 9</w:t>
            </w: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286" w:type="dxa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>Использовано средств</w:t>
            </w:r>
          </w:p>
        </w:tc>
        <w:tc>
          <w:tcPr>
            <w:tcW w:w="821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286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</w:pPr>
            <w:r>
              <w:rPr>
                <w:rStyle w:val="275pt0"/>
              </w:rPr>
              <w:t>На целевые мероприятия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4pt3pt"/>
              </w:rPr>
              <w:t>6 3 1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left"/>
            </w:pPr>
            <w:r>
              <w:rPr>
                <w:rStyle w:val="214pt3pt"/>
              </w:rPr>
              <w:t>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14pt3pt"/>
              </w:rPr>
              <w:t>(2010)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right"/>
            </w:pPr>
            <w:r>
              <w:rPr>
                <w:rStyle w:val="214pt3pt"/>
              </w:rPr>
              <w:t>(1787)</w:t>
            </w: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286" w:type="dxa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</w:pPr>
            <w:r>
              <w:rPr>
                <w:rStyle w:val="275pt0"/>
              </w:rPr>
              <w:t>На содержание организации</w:t>
            </w:r>
          </w:p>
        </w:tc>
        <w:tc>
          <w:tcPr>
            <w:tcW w:w="821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286" w:type="dxa"/>
            <w:vMerge w:val="restart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</w:pPr>
            <w:r>
              <w:rPr>
                <w:rStyle w:val="275pt0"/>
              </w:rPr>
              <w:t xml:space="preserve">На приобретение основных </w:t>
            </w:r>
            <w:r>
              <w:rPr>
                <w:rStyle w:val="275pt0"/>
              </w:rPr>
              <w:t>средств и иного имущества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86" w:type="dxa"/>
            <w:vMerge/>
            <w:shd w:val="clear" w:color="auto" w:fill="FFFFFF"/>
            <w:vAlign w:val="bottom"/>
          </w:tcPr>
          <w:p w:rsidR="00A0773C" w:rsidRDefault="00A0773C">
            <w:pPr>
              <w:framePr w:w="9350" w:h="6778" w:wrap="none" w:vAnchor="page" w:hAnchor="page" w:x="457" w:y="2445"/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A0773C" w:rsidRDefault="00A0773C">
            <w:pPr>
              <w:framePr w:w="9350" w:h="6778" w:wrap="none" w:vAnchor="page" w:hAnchor="page" w:x="457" w:y="2445"/>
              <w:rPr>
                <w:sz w:val="10"/>
                <w:szCs w:val="10"/>
              </w:rPr>
            </w:pP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286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</w:pPr>
            <w:r>
              <w:rPr>
                <w:rStyle w:val="275pt0"/>
              </w:rPr>
              <w:t>Прочее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4pt3pt"/>
              </w:rPr>
              <w:t>6 3 5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left"/>
            </w:pPr>
            <w:r>
              <w:rPr>
                <w:rStyle w:val="214pt3pt"/>
              </w:rPr>
              <w:t>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14pt3pt"/>
              </w:rPr>
              <w:t>( 2 7 3 )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right"/>
            </w:pPr>
            <w:r>
              <w:rPr>
                <w:rStyle w:val="214pt3pt"/>
              </w:rPr>
              <w:t>( 2 9 9 )</w:t>
            </w:r>
          </w:p>
        </w:tc>
      </w:tr>
      <w:tr w:rsidR="00A0773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286" w:type="dxa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150" w:lineRule="exact"/>
            </w:pPr>
            <w:r>
              <w:rPr>
                <w:rStyle w:val="275pt0"/>
              </w:rPr>
              <w:t>Остаток средств на конец отчетного года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4pt3pt"/>
              </w:rPr>
              <w:t>6 4 0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left"/>
            </w:pPr>
            <w:r>
              <w:rPr>
                <w:rStyle w:val="214pt3pt"/>
              </w:rPr>
              <w:t>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14pt3pt"/>
              </w:rPr>
              <w:t>119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A0773C" w:rsidRDefault="00FD3592">
            <w:pPr>
              <w:pStyle w:val="24"/>
              <w:framePr w:w="9350" w:h="6778" w:wrap="none" w:vAnchor="page" w:hAnchor="page" w:x="457" w:y="2445"/>
              <w:shd w:val="clear" w:color="auto" w:fill="auto"/>
              <w:spacing w:line="280" w:lineRule="exact"/>
              <w:jc w:val="right"/>
            </w:pPr>
            <w:r>
              <w:rPr>
                <w:rStyle w:val="214pt3pt"/>
              </w:rPr>
              <w:t>118</w:t>
            </w:r>
          </w:p>
        </w:tc>
      </w:tr>
    </w:tbl>
    <w:p w:rsidR="00A0773C" w:rsidRDefault="00FD3592">
      <w:pPr>
        <w:pStyle w:val="34"/>
        <w:framePr w:w="9029" w:h="535" w:hRule="exact" w:wrap="none" w:vAnchor="page" w:hAnchor="page" w:x="399" w:y="13305"/>
        <w:shd w:val="clear" w:color="auto" w:fill="auto"/>
      </w:pPr>
      <w:r>
        <w:t>Примечания</w:t>
      </w:r>
    </w:p>
    <w:p w:rsidR="00A0773C" w:rsidRDefault="00FD3592">
      <w:pPr>
        <w:pStyle w:val="34"/>
        <w:framePr w:w="9029" w:h="535" w:hRule="exact" w:wrap="none" w:vAnchor="page" w:hAnchor="page" w:x="399" w:y="13305"/>
        <w:shd w:val="clear" w:color="auto" w:fill="auto"/>
      </w:pPr>
      <w:r>
        <w:t xml:space="preserve">1) В случае существенности информации о доходах и расходах организации раскрывается в приложении к бухгалтерскому </w:t>
      </w:r>
      <w:r>
        <w:t>балансу и отчету о целевом использовании средств применительно к составу показателей отчета о финансовых результатах субъектов малого предпринимательства.</w:t>
      </w:r>
    </w:p>
    <w:p w:rsidR="00A0773C" w:rsidRDefault="00FD3592">
      <w:pPr>
        <w:framePr w:wrap="none" w:vAnchor="page" w:hAnchor="page" w:x="284" w:y="14248"/>
        <w:rPr>
          <w:sz w:val="2"/>
          <w:szCs w:val="2"/>
        </w:rPr>
      </w:pPr>
      <w:r>
        <w:pict>
          <v:shape id="_x0000_i1030" type="#_x0000_t75" style="width:494.25pt;height:102pt">
            <v:imagedata r:id="rId17" r:href="rId18"/>
          </v:shape>
        </w:pict>
      </w:r>
    </w:p>
    <w:p w:rsidR="00A0773C" w:rsidRDefault="00A0773C">
      <w:pPr>
        <w:rPr>
          <w:sz w:val="2"/>
          <w:szCs w:val="2"/>
        </w:rPr>
      </w:pPr>
    </w:p>
    <w:sectPr w:rsidR="00A0773C" w:rsidSect="00A077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92" w:rsidRDefault="00FD3592" w:rsidP="00A0773C">
      <w:r>
        <w:separator/>
      </w:r>
    </w:p>
  </w:endnote>
  <w:endnote w:type="continuationSeparator" w:id="0">
    <w:p w:rsidR="00FD3592" w:rsidRDefault="00FD3592" w:rsidP="00A0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92" w:rsidRDefault="00FD3592"/>
  </w:footnote>
  <w:footnote w:type="continuationSeparator" w:id="0">
    <w:p w:rsidR="00FD3592" w:rsidRDefault="00FD35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694"/>
    <w:multiLevelType w:val="multilevel"/>
    <w:tmpl w:val="AFE0A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773C"/>
    <w:rsid w:val="002A3D1B"/>
    <w:rsid w:val="00A0773C"/>
    <w:rsid w:val="00FD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7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773C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A0773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Подпись к картинке (2)_"/>
    <w:basedOn w:val="a0"/>
    <w:link w:val="20"/>
    <w:rsid w:val="00A0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2BookAntiqua75pt0pt">
    <w:name w:val="Подпись к картинке (2) + Book Antiqua;7;5 pt;Интервал 0 pt"/>
    <w:basedOn w:val="2"/>
    <w:rsid w:val="00A0773C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0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ArialUnicodeMS8pt0pt">
    <w:name w:val="Основной текст (3) + Arial Unicode MS;8 pt;Интервал 0 pt"/>
    <w:basedOn w:val="3"/>
    <w:rsid w:val="00A0773C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07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A0773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A07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Заголовок №3_"/>
    <w:basedOn w:val="a0"/>
    <w:link w:val="32"/>
    <w:rsid w:val="00A0773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365pt">
    <w:name w:val="Заголовок №3 + 6;5 pt;Не полужирный;Не курсив"/>
    <w:basedOn w:val="31"/>
    <w:rsid w:val="00A0773C"/>
    <w:rPr>
      <w:b/>
      <w:bCs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3BookAntiqua65pt">
    <w:name w:val="Заголовок №3 + Book Antiqua;6;5 pt;Не полужирный;Не курсив"/>
    <w:basedOn w:val="31"/>
    <w:rsid w:val="00A0773C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315pt4pt">
    <w:name w:val="Основной текст (3) + 15 pt;Полужирный;Интервал 4 pt"/>
    <w:basedOn w:val="3"/>
    <w:rsid w:val="00A0773C"/>
    <w:rPr>
      <w:b/>
      <w:bCs/>
      <w:color w:val="000000"/>
      <w:spacing w:val="80"/>
      <w:w w:val="100"/>
      <w:position w:val="0"/>
      <w:sz w:val="30"/>
      <w:szCs w:val="30"/>
      <w:lang w:val="ru-RU" w:eastAsia="ru-RU" w:bidi="ru-RU"/>
    </w:rPr>
  </w:style>
  <w:style w:type="character" w:customStyle="1" w:styleId="3BookAntiqua0pt">
    <w:name w:val="Основной текст (3) + Book Antiqua;Интервал 0 pt"/>
    <w:basedOn w:val="3"/>
    <w:rsid w:val="00A0773C"/>
    <w:rPr>
      <w:rFonts w:ascii="Book Antiqua" w:eastAsia="Book Antiqua" w:hAnsi="Book Antiqua" w:cs="Book Antiqua"/>
      <w:color w:val="000000"/>
      <w:spacing w:val="0"/>
      <w:w w:val="100"/>
      <w:position w:val="0"/>
      <w:lang w:val="ru-RU" w:eastAsia="ru-RU" w:bidi="ru-RU"/>
    </w:rPr>
  </w:style>
  <w:style w:type="character" w:customStyle="1" w:styleId="3BookAntiqua16pt0pt">
    <w:name w:val="Основной текст (3) + Book Antiqua;16 pt;Полужирный;Интервал 0 pt"/>
    <w:basedOn w:val="3"/>
    <w:rsid w:val="00A0773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315pt4pt0">
    <w:name w:val="Основной текст (3) + 15 pt;Интервал 4 pt"/>
    <w:basedOn w:val="3"/>
    <w:rsid w:val="00A0773C"/>
    <w:rPr>
      <w:color w:val="000000"/>
      <w:spacing w:val="90"/>
      <w:w w:val="100"/>
      <w:position w:val="0"/>
      <w:sz w:val="30"/>
      <w:szCs w:val="3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0773C"/>
    <w:rPr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CourierNew19pt0pt">
    <w:name w:val="Основной текст (3) + Courier New;19 pt;Интервал 0 pt"/>
    <w:basedOn w:val="3"/>
    <w:rsid w:val="00A0773C"/>
    <w:rPr>
      <w:rFonts w:ascii="Courier New" w:eastAsia="Courier New" w:hAnsi="Courier New" w:cs="Courier New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3CourierNew16pt2pt">
    <w:name w:val="Основной текст (3) + Courier New;16 pt;Интервал 2 pt"/>
    <w:basedOn w:val="3"/>
    <w:rsid w:val="00A0773C"/>
    <w:rPr>
      <w:rFonts w:ascii="Courier New" w:eastAsia="Courier New" w:hAnsi="Courier New" w:cs="Courier New"/>
      <w:color w:val="000000"/>
      <w:spacing w:val="50"/>
      <w:w w:val="100"/>
      <w:position w:val="0"/>
      <w:sz w:val="32"/>
      <w:szCs w:val="3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07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6BookAntiqua13pt0pt">
    <w:name w:val="Основной текст (6) + Book Antiqua;13 pt;Не полужирный;Интервал 0 pt"/>
    <w:basedOn w:val="6"/>
    <w:rsid w:val="00A0773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1">
    <w:name w:val="Заголовок №1_"/>
    <w:basedOn w:val="a0"/>
    <w:link w:val="10"/>
    <w:rsid w:val="00A07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1ArialUnicodeMS15pt0pt">
    <w:name w:val="Заголовок №1 + Arial Unicode MS;15 pt;Не полужирный;Интервал 0 pt"/>
    <w:basedOn w:val="1"/>
    <w:rsid w:val="00A0773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07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7BookAntiqua14pt0pt">
    <w:name w:val="Основной текст (7) + Book Antiqua;14 pt;Не полужирный;Интервал 0 pt"/>
    <w:basedOn w:val="7"/>
    <w:rsid w:val="00A0773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8"/>
      <w:szCs w:val="28"/>
    </w:rPr>
  </w:style>
  <w:style w:type="character" w:customStyle="1" w:styleId="23">
    <w:name w:val="Основной текст (2)_"/>
    <w:basedOn w:val="a0"/>
    <w:link w:val="24"/>
    <w:rsid w:val="00A0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">
    <w:name w:val="Заголовок №1 (2)_"/>
    <w:basedOn w:val="a0"/>
    <w:link w:val="120"/>
    <w:rsid w:val="00A0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2ArialUnicodeMS8pt0pt">
    <w:name w:val="Заголовок №1 (2) + Arial Unicode MS;8 pt;Интервал 0 pt"/>
    <w:basedOn w:val="12"/>
    <w:rsid w:val="00A0773C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0pt">
    <w:name w:val="Подпись к картинке + Интервал 0 pt"/>
    <w:basedOn w:val="a6"/>
    <w:rsid w:val="00A0773C"/>
    <w:rPr>
      <w:color w:val="000000"/>
      <w:spacing w:val="10"/>
      <w:w w:val="100"/>
      <w:position w:val="0"/>
    </w:rPr>
  </w:style>
  <w:style w:type="character" w:customStyle="1" w:styleId="275pt">
    <w:name w:val="Основной текст (2) + 7;5 pt;Полужирный;Курсив"/>
    <w:basedOn w:val="23"/>
    <w:rsid w:val="00A0773C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Полужирный"/>
    <w:basedOn w:val="23"/>
    <w:rsid w:val="00A0773C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4pt3pt">
    <w:name w:val="Основной текст (2) + 14 pt;Интервал 3 pt"/>
    <w:basedOn w:val="23"/>
    <w:rsid w:val="00A0773C"/>
    <w:rPr>
      <w:color w:val="000000"/>
      <w:spacing w:val="70"/>
      <w:w w:val="100"/>
      <w:position w:val="0"/>
      <w:sz w:val="28"/>
      <w:szCs w:val="28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sid w:val="00A0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5">
    <w:name w:val="Колонтитул"/>
    <w:basedOn w:val="a"/>
    <w:link w:val="a4"/>
    <w:rsid w:val="00A0773C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38"/>
      <w:szCs w:val="38"/>
    </w:rPr>
  </w:style>
  <w:style w:type="paragraph" w:customStyle="1" w:styleId="20">
    <w:name w:val="Подпись к картинке (2)"/>
    <w:basedOn w:val="a"/>
    <w:link w:val="2"/>
    <w:rsid w:val="00A077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16"/>
      <w:szCs w:val="16"/>
    </w:rPr>
  </w:style>
  <w:style w:type="paragraph" w:customStyle="1" w:styleId="30">
    <w:name w:val="Основной текст (3)"/>
    <w:basedOn w:val="a"/>
    <w:link w:val="3"/>
    <w:rsid w:val="00A0773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customStyle="1" w:styleId="22">
    <w:name w:val="Заголовок №2"/>
    <w:basedOn w:val="a"/>
    <w:link w:val="21"/>
    <w:rsid w:val="00A0773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картинке"/>
    <w:basedOn w:val="a"/>
    <w:link w:val="a6"/>
    <w:rsid w:val="00A0773C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3"/>
      <w:szCs w:val="13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A077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2">
    <w:name w:val="Заголовок №3"/>
    <w:basedOn w:val="a"/>
    <w:link w:val="31"/>
    <w:rsid w:val="00A0773C"/>
    <w:pPr>
      <w:shd w:val="clear" w:color="auto" w:fill="FFFFFF"/>
      <w:spacing w:after="180" w:line="154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rsid w:val="00A0773C"/>
    <w:pPr>
      <w:shd w:val="clear" w:color="auto" w:fill="FFFFFF"/>
      <w:spacing w:line="154" w:lineRule="exact"/>
      <w:jc w:val="center"/>
    </w:pPr>
    <w:rPr>
      <w:i/>
      <w:iCs/>
      <w:sz w:val="12"/>
      <w:szCs w:val="12"/>
    </w:rPr>
  </w:style>
  <w:style w:type="paragraph" w:customStyle="1" w:styleId="60">
    <w:name w:val="Основной текст (6)"/>
    <w:basedOn w:val="a"/>
    <w:link w:val="6"/>
    <w:rsid w:val="00A0773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10">
    <w:name w:val="Заголовок №1"/>
    <w:basedOn w:val="a"/>
    <w:link w:val="1"/>
    <w:rsid w:val="00A0773C"/>
    <w:pPr>
      <w:shd w:val="clear" w:color="auto" w:fill="FFFFFF"/>
      <w:spacing w:line="648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70">
    <w:name w:val="Основной текст (7)"/>
    <w:basedOn w:val="a"/>
    <w:link w:val="7"/>
    <w:rsid w:val="00A0773C"/>
    <w:pPr>
      <w:shd w:val="clear" w:color="auto" w:fill="FFFFFF"/>
      <w:spacing w:line="648" w:lineRule="exact"/>
      <w:jc w:val="both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24">
    <w:name w:val="Основной текст (2)"/>
    <w:basedOn w:val="a"/>
    <w:link w:val="23"/>
    <w:rsid w:val="00A0773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0">
    <w:name w:val="Заголовок №1 (2)"/>
    <w:basedOn w:val="a"/>
    <w:link w:val="12"/>
    <w:rsid w:val="00A0773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customStyle="1" w:styleId="34">
    <w:name w:val="Подпись к картинке (3)"/>
    <w:basedOn w:val="a"/>
    <w:link w:val="33"/>
    <w:rsid w:val="00A0773C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85B6~1\LOCALS~1\Temp\FineReader12.00\media\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file:///C:\DOCUME~1\85B6~1\LOCALS~1\Temp\FineReader12.00\media\image6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DOCUME~1\85B6~1\LOCALS~1\Temp\FineReader12.00\media\image3.jpe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file:///C:\DOCUME~1\85B6~1\LOCALS~1\Temp\FineReader12.00\media\image5.j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C:\DOCUME~1\85B6~1\LOCALS~1\Temp\FineReader12.00\media\image2.jp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DOCUME~1\85B6~1\LOCALS~1\Temp\FineReader12.00\media\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1</cp:revision>
  <dcterms:created xsi:type="dcterms:W3CDTF">2014-03-25T07:37:00Z</dcterms:created>
  <dcterms:modified xsi:type="dcterms:W3CDTF">2014-03-25T07:38:00Z</dcterms:modified>
</cp:coreProperties>
</file>