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4E" w:rsidRDefault="00E86D4E" w:rsidP="00E86D4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Открытое акционерное общество </w:t>
      </w:r>
    </w:p>
    <w:p w:rsidR="00E86D4E" w:rsidRDefault="00E86D4E" w:rsidP="00E86D4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«Жилищно-эксплуатационная управляющая компания «Дубки»</w:t>
      </w:r>
    </w:p>
    <w:p w:rsidR="00E86D4E" w:rsidRDefault="00E86D4E" w:rsidP="00E86D4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86D4E" w:rsidRDefault="00E86D4E" w:rsidP="00E86D4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№______</w:t>
      </w:r>
    </w:p>
    <w:p w:rsidR="00E86D4E" w:rsidRDefault="00E86D4E" w:rsidP="00E86D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86D4E" w:rsidRDefault="00E86D4E" w:rsidP="00E86D4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C358D">
        <w:rPr>
          <w:rFonts w:ascii="Times New Roman" w:hAnsi="Times New Roman"/>
          <w:sz w:val="26"/>
          <w:szCs w:val="26"/>
        </w:rPr>
        <w:t xml:space="preserve"> </w:t>
      </w:r>
      <w:r w:rsidR="00FC358D" w:rsidRPr="00FC358D">
        <w:rPr>
          <w:rFonts w:ascii="Times New Roman" w:hAnsi="Times New Roman"/>
          <w:sz w:val="26"/>
          <w:szCs w:val="26"/>
          <w:u w:val="single"/>
        </w:rPr>
        <w:t>14</w:t>
      </w:r>
      <w:r w:rsidR="00FC358D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» </w:t>
      </w:r>
      <w:r w:rsidR="00FC358D" w:rsidRPr="00FC358D">
        <w:rPr>
          <w:rFonts w:ascii="Times New Roman" w:hAnsi="Times New Roman"/>
          <w:sz w:val="26"/>
          <w:szCs w:val="26"/>
          <w:u w:val="single"/>
        </w:rPr>
        <w:t>мая</w:t>
      </w:r>
      <w:r w:rsidR="00FC35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2012г.                        </w:t>
      </w:r>
      <w:r w:rsidR="00FC358D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г. Йошкар-Ола</w:t>
      </w:r>
    </w:p>
    <w:p w:rsidR="00E86D4E" w:rsidRDefault="00E86D4E" w:rsidP="00E86D4E">
      <w:pPr>
        <w:spacing w:after="0"/>
        <w:rPr>
          <w:rFonts w:ascii="Times New Roman" w:hAnsi="Times New Roman"/>
          <w:sz w:val="26"/>
          <w:szCs w:val="26"/>
        </w:rPr>
      </w:pPr>
    </w:p>
    <w:p w:rsidR="004D608E" w:rsidRDefault="00E86D4E" w:rsidP="00E86D4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перечня мероприятий в области </w:t>
      </w:r>
    </w:p>
    <w:p w:rsidR="004D608E" w:rsidRDefault="00E86D4E" w:rsidP="00E86D4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энергосбережения и повышения </w:t>
      </w:r>
      <w:proofErr w:type="gramStart"/>
      <w:r>
        <w:rPr>
          <w:rFonts w:ascii="Times New Roman" w:hAnsi="Times New Roman"/>
          <w:sz w:val="26"/>
          <w:szCs w:val="26"/>
        </w:rPr>
        <w:t>энергетической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4D608E" w:rsidRDefault="00E86D4E" w:rsidP="00E86D4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эффективности в отношении общего имущества </w:t>
      </w:r>
    </w:p>
    <w:p w:rsidR="004D608E" w:rsidRDefault="00E86D4E" w:rsidP="00E86D4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собственников помещений в МКД и о назначении </w:t>
      </w:r>
    </w:p>
    <w:p w:rsidR="00B10DC6" w:rsidRDefault="00E86D4E" w:rsidP="00E86D4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лица, ответственного</w:t>
      </w:r>
      <w:r w:rsidR="004D60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B10DC6">
        <w:rPr>
          <w:rFonts w:ascii="Times New Roman" w:hAnsi="Times New Roman"/>
          <w:sz w:val="26"/>
          <w:szCs w:val="26"/>
        </w:rPr>
        <w:t xml:space="preserve">соблюдением мероприятий </w:t>
      </w:r>
    </w:p>
    <w:p w:rsidR="00E86D4E" w:rsidRDefault="00B10DC6" w:rsidP="00E86D4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контроля осуществления их.</w:t>
      </w:r>
    </w:p>
    <w:p w:rsidR="00E86D4E" w:rsidRDefault="00E86D4E" w:rsidP="00E86D4E">
      <w:pPr>
        <w:spacing w:after="0"/>
        <w:ind w:firstLine="540"/>
        <w:rPr>
          <w:rFonts w:ascii="Times New Roman" w:hAnsi="Times New Roman"/>
          <w:sz w:val="26"/>
          <w:szCs w:val="26"/>
        </w:rPr>
      </w:pPr>
    </w:p>
    <w:p w:rsidR="00E86D4E" w:rsidRDefault="00E86D4E" w:rsidP="00A86697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целях реализации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 акты РФ» и соответствии с </w:t>
      </w:r>
      <w:r w:rsidR="00B10DC6">
        <w:rPr>
          <w:rFonts w:ascii="Times New Roman" w:hAnsi="Times New Roman"/>
          <w:sz w:val="26"/>
          <w:szCs w:val="26"/>
        </w:rPr>
        <w:t>приказом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B10DC6" w:rsidRPr="00FB161B">
        <w:rPr>
          <w:rFonts w:ascii="Times New Roman" w:hAnsi="Times New Roman"/>
          <w:sz w:val="26"/>
          <w:szCs w:val="26"/>
        </w:rPr>
        <w:t xml:space="preserve">Министерства архитектуры, строительства и ЖКХ РМЭ от 26 ноября 2010 года № 2093 </w:t>
      </w:r>
      <w:r w:rsidR="00B10DC6">
        <w:rPr>
          <w:rFonts w:ascii="Times New Roman" w:hAnsi="Times New Roman"/>
          <w:sz w:val="26"/>
          <w:szCs w:val="26"/>
        </w:rPr>
        <w:t xml:space="preserve">«Об утверждении </w:t>
      </w:r>
      <w:r>
        <w:rPr>
          <w:rFonts w:ascii="Times New Roman" w:hAnsi="Times New Roman"/>
          <w:sz w:val="26"/>
          <w:szCs w:val="26"/>
        </w:rPr>
        <w:t>перечня мероприятий в области энергосбережения и повышения энергетической эффективности в отношении общего имущества собственников помещений</w:t>
      </w:r>
      <w:proofErr w:type="gramEnd"/>
      <w:r>
        <w:rPr>
          <w:rFonts w:ascii="Times New Roman" w:hAnsi="Times New Roman"/>
          <w:sz w:val="26"/>
          <w:szCs w:val="26"/>
        </w:rPr>
        <w:t xml:space="preserve"> в многоквартирном доме» </w:t>
      </w:r>
    </w:p>
    <w:p w:rsidR="00E86D4E" w:rsidRDefault="00E86D4E" w:rsidP="00E86D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86D4E" w:rsidRDefault="00E86D4E" w:rsidP="00E86D4E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ПРИКАЗЫВАЮ:</w:t>
      </w:r>
    </w:p>
    <w:p w:rsidR="00E86D4E" w:rsidRDefault="00E86D4E" w:rsidP="00E86D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86D4E" w:rsidRPr="00FB161B" w:rsidRDefault="00B10DC6" w:rsidP="00A8669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прилагаемый перечень мероприятий </w:t>
      </w:r>
      <w:r w:rsidR="00E86D4E" w:rsidRPr="00FB161B">
        <w:rPr>
          <w:rFonts w:ascii="Times New Roman" w:hAnsi="Times New Roman"/>
          <w:sz w:val="26"/>
          <w:szCs w:val="26"/>
        </w:rPr>
        <w:t>в области энергосбережения и повышения энерг</w:t>
      </w:r>
      <w:r>
        <w:rPr>
          <w:rFonts w:ascii="Times New Roman" w:hAnsi="Times New Roman"/>
          <w:sz w:val="26"/>
          <w:szCs w:val="26"/>
        </w:rPr>
        <w:t xml:space="preserve">етической </w:t>
      </w:r>
      <w:r w:rsidR="00E86D4E" w:rsidRPr="00FB161B">
        <w:rPr>
          <w:rFonts w:ascii="Times New Roman" w:hAnsi="Times New Roman"/>
          <w:sz w:val="26"/>
          <w:szCs w:val="26"/>
        </w:rPr>
        <w:t xml:space="preserve">эффективности в отношении общего имущества собственников помещений в МКД согласно приказу Министерства архитектуры, строительства и ЖКХ РМЭ от 26 ноября 2010 года № 2093. </w:t>
      </w:r>
    </w:p>
    <w:p w:rsidR="00AE3C03" w:rsidRDefault="00AE3C03" w:rsidP="00A8669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применении мероприятий по энергосбережению и повышению энергетической эффективности, указанных в перечне, учитывать следующее:</w:t>
      </w:r>
    </w:p>
    <w:p w:rsidR="00AE3C03" w:rsidRDefault="00AE3C03" w:rsidP="00A8669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продолжительность эксплуатации МКД после ввода в эксплуатацию или после последнего комплексного капитального ремонта;</w:t>
      </w:r>
    </w:p>
    <w:p w:rsidR="00AE3C03" w:rsidRDefault="00AE3C03" w:rsidP="00A8669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техническое состояние общего имущества собственников помещений в МКД, в отношении которого планируется капитальный ремонт;</w:t>
      </w:r>
    </w:p>
    <w:p w:rsidR="00AE3C03" w:rsidRDefault="00AE3C03" w:rsidP="00A8669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866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комплексность капитального ремонта;</w:t>
      </w:r>
    </w:p>
    <w:p w:rsidR="00AE3C03" w:rsidRDefault="00AE3C03" w:rsidP="00A8669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качественное улучшение технических характеристик МКД в результате планируемого ремонта.</w:t>
      </w:r>
    </w:p>
    <w:p w:rsidR="004D608E" w:rsidRDefault="004D608E" w:rsidP="00A8669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Назначить лиц, ответственных за проведение мероприятий по энергосбережению и повышению энергетической эффективности, включенных в перечень, за исключением случаев проведения указанных мероприятий ранее и сохранения результатов их проведения. Инженеры ДУ.</w:t>
      </w:r>
    </w:p>
    <w:p w:rsidR="004D608E" w:rsidRDefault="004D608E" w:rsidP="00A8669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приказа возложить на энергетика ОАО «ЖЭУК «Дубки» </w:t>
      </w:r>
      <w:proofErr w:type="spellStart"/>
      <w:r>
        <w:rPr>
          <w:rFonts w:ascii="Times New Roman" w:hAnsi="Times New Roman"/>
          <w:sz w:val="26"/>
          <w:szCs w:val="26"/>
        </w:rPr>
        <w:t>Ситдикова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Р.М.  </w:t>
      </w:r>
    </w:p>
    <w:p w:rsidR="004D608E" w:rsidRDefault="004D608E" w:rsidP="004D608E">
      <w:pPr>
        <w:pStyle w:val="a3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4D608E" w:rsidRDefault="00E86D4E" w:rsidP="004D608E">
      <w:pPr>
        <w:spacing w:after="0"/>
        <w:ind w:firstLine="18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директора </w:t>
      </w:r>
    </w:p>
    <w:p w:rsidR="00C201B8" w:rsidRDefault="00E86D4E" w:rsidP="004D608E">
      <w:pPr>
        <w:spacing w:after="0"/>
        <w:ind w:firstLine="1843"/>
      </w:pPr>
      <w:r>
        <w:rPr>
          <w:rFonts w:ascii="Times New Roman" w:hAnsi="Times New Roman"/>
          <w:sz w:val="26"/>
          <w:szCs w:val="26"/>
        </w:rPr>
        <w:t>ОАО «ЖЭУК «Дубки»                            Н.В. Попова</w:t>
      </w:r>
    </w:p>
    <w:sectPr w:rsidR="00C201B8" w:rsidSect="004D608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57E7"/>
    <w:multiLevelType w:val="multilevel"/>
    <w:tmpl w:val="C1BA9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D4E"/>
    <w:rsid w:val="004D608E"/>
    <w:rsid w:val="00824623"/>
    <w:rsid w:val="00A86697"/>
    <w:rsid w:val="00AE3C03"/>
    <w:rsid w:val="00B10DC6"/>
    <w:rsid w:val="00BC0FF4"/>
    <w:rsid w:val="00C201B8"/>
    <w:rsid w:val="00DC3826"/>
    <w:rsid w:val="00E86D4E"/>
    <w:rsid w:val="00FC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D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PTONEW</dc:creator>
  <cp:keywords/>
  <dc:description/>
  <cp:lastModifiedBy>PlanNov</cp:lastModifiedBy>
  <cp:revision>6</cp:revision>
  <cp:lastPrinted>2012-08-20T06:19:00Z</cp:lastPrinted>
  <dcterms:created xsi:type="dcterms:W3CDTF">2012-08-20T03:11:00Z</dcterms:created>
  <dcterms:modified xsi:type="dcterms:W3CDTF">2012-08-27T11:28:00Z</dcterms:modified>
</cp:coreProperties>
</file>